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001F1" w14:textId="207F86B8" w:rsidR="008E7DBC" w:rsidRPr="003C3F7B" w:rsidRDefault="008E7DBC" w:rsidP="008E7DBC">
      <w:pPr>
        <w:spacing w:after="0" w:line="240" w:lineRule="auto"/>
        <w:ind w:left="3686"/>
        <w:rPr>
          <w:rFonts w:ascii="Liberation Serif" w:hAnsi="Liberation Serif" w:cs="Liberation Serif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F2797C">
        <w:rPr>
          <w:rFonts w:ascii="Liberation Serif" w:hAnsi="Liberation Serif" w:cs="Liberation Serif"/>
          <w:sz w:val="24"/>
          <w:szCs w:val="24"/>
        </w:rPr>
        <w:t>5</w:t>
      </w:r>
    </w:p>
    <w:p w14:paraId="535CF2C6" w14:textId="6057E87C" w:rsidR="008E7DBC" w:rsidRDefault="008E7DBC" w:rsidP="008E6139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к </w:t>
      </w:r>
      <w:r w:rsidR="008E6139" w:rsidRPr="00C74308">
        <w:rPr>
          <w:rFonts w:ascii="Liberation Serif" w:hAnsi="Liberation Serif" w:cs="Liberation Serif"/>
          <w:sz w:val="24"/>
          <w:szCs w:val="24"/>
        </w:rPr>
        <w:t>схем</w:t>
      </w:r>
      <w:r w:rsidR="008E6139">
        <w:rPr>
          <w:rFonts w:ascii="Liberation Serif" w:hAnsi="Liberation Serif" w:cs="Liberation Serif"/>
          <w:sz w:val="24"/>
          <w:szCs w:val="24"/>
        </w:rPr>
        <w:t>е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8E6139">
        <w:rPr>
          <w:rFonts w:ascii="Liberation Serif" w:hAnsi="Liberation Serif" w:cs="Liberation Serif"/>
          <w:sz w:val="24"/>
          <w:szCs w:val="24"/>
        </w:rPr>
        <w:t>х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p w14:paraId="0B953F06" w14:textId="77777777" w:rsidR="0028540E" w:rsidRDefault="0028540E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4F879F54" w14:textId="73C24877" w:rsidR="008E7DBC" w:rsidRPr="00D80DAD" w:rsidRDefault="00D80DA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pacing w:val="60"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>СХЕМА</w:t>
      </w:r>
      <w:r w:rsidR="003C3F7B"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 xml:space="preserve"> </w:t>
      </w:r>
    </w:p>
    <w:p w14:paraId="353D2708" w14:textId="6559EE96" w:rsidR="003C3F7B" w:rsidRDefault="007441F6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азмещения </w:t>
      </w:r>
      <w:r w:rsidR="00491AFB">
        <w:rPr>
          <w:rFonts w:ascii="Liberation Serif" w:hAnsi="Liberation Serif" w:cs="Liberation Serif"/>
          <w:b/>
          <w:bCs/>
          <w:sz w:val="24"/>
          <w:szCs w:val="24"/>
        </w:rPr>
        <w:t xml:space="preserve">для стоянки транспортного средства, расположенной: Свердловская обл., г. Кушва, ул. </w:t>
      </w:r>
      <w:r w:rsidR="00F2797C">
        <w:rPr>
          <w:rFonts w:ascii="Liberation Serif" w:hAnsi="Liberation Serif" w:cs="Liberation Serif"/>
          <w:b/>
          <w:bCs/>
          <w:sz w:val="24"/>
          <w:szCs w:val="24"/>
        </w:rPr>
        <w:t>Линейная 8, за гаражным боксом № 6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702BF10B" w14:textId="77777777" w:rsidR="005D0D2D" w:rsidRPr="00D80DAD" w:rsidRDefault="005D0D2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7D107009" w14:textId="75BB2AEF" w:rsidR="00F2797C" w:rsidRDefault="00F2797C" w:rsidP="00F2797C">
      <w:pPr>
        <w:pStyle w:val="a8"/>
      </w:pPr>
      <w:r>
        <w:rPr>
          <w:noProof/>
        </w:rPr>
        <w:drawing>
          <wp:inline distT="0" distB="0" distL="0" distR="0" wp14:anchorId="67FA014A" wp14:editId="13607026">
            <wp:extent cx="5940425" cy="5624830"/>
            <wp:effectExtent l="0" t="0" r="3175" b="0"/>
            <wp:docPr id="16012270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6AD65" w14:textId="6B4311AF" w:rsidR="00F2797C" w:rsidRDefault="00F2797C" w:rsidP="00F2797C">
      <w:pPr>
        <w:pStyle w:val="a8"/>
      </w:pPr>
    </w:p>
    <w:p w14:paraId="2FCD8A12" w14:textId="77777777" w:rsidR="00026F2F" w:rsidRPr="00D6780A" w:rsidRDefault="00F20931" w:rsidP="008E7DBC">
      <w:pPr>
        <w:spacing w:after="0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М 1:500</w:t>
      </w:r>
    </w:p>
    <w:p w14:paraId="088E41DC" w14:textId="4007D518" w:rsidR="00936AB7" w:rsidRPr="00D6780A" w:rsidRDefault="00D6780A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9D2" wp14:editId="32CADFB8">
                <wp:simplePos x="0" y="0"/>
                <wp:positionH relativeFrom="margin">
                  <wp:align>left</wp:align>
                </wp:positionH>
                <wp:positionV relativeFrom="paragraph">
                  <wp:posOffset>219876</wp:posOffset>
                </wp:positionV>
                <wp:extent cx="548640" cy="214685"/>
                <wp:effectExtent l="0" t="0" r="22860" b="13970"/>
                <wp:wrapNone/>
                <wp:docPr id="2066753093" name="Прямоугольник 7" descr=" ненш&#10;" title="пмо по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146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44BAE" id="Прямоугольник 7" o:spid="_x0000_s1026" alt="Название: пмо по  - описание:  ненш&#10;" style="position:absolute;margin-left:0;margin-top:17.3pt;width:43.2pt;height:1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" filled="f" strokecolor="#09101d [484]" strokeweight="1pt">
                <v:textbox style="mso-fit-shape-to-text:t"/>
                <w10:wrap anchorx="margin"/>
              </v:rect>
            </w:pict>
          </mc:Fallback>
        </mc:AlternateContent>
      </w:r>
      <w:r w:rsidR="00026F2F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Условные обозначения</w:t>
      </w:r>
      <w:r w:rsidR="004056EA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br w:type="textWrapping" w:clear="all"/>
      </w: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- места размещения гаражей, являющихся некапитальными сооружениями</w:t>
      </w:r>
    </w:p>
    <w:p w14:paraId="73D737C6" w14:textId="266AB0E5" w:rsidR="00936AB7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 xml:space="preserve"> ______  - </w:t>
      </w:r>
      <w:r w:rsidRP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граница земельного участка, учетного в ЕГРН</w:t>
      </w:r>
    </w:p>
    <w:p w14:paraId="0E21B1F3" w14:textId="5E93E849" w:rsidR="00A32862" w:rsidRDefault="003D6E10" w:rsidP="00A81B1D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4</w:t>
      </w:r>
      <w:r w:rsidR="00F2797C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3</w:t>
      </w:r>
      <w:r w:rsid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 – учетный номер </w:t>
      </w:r>
      <w:r w:rsidR="00491AFB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стоянки транспортного средства</w:t>
      </w:r>
    </w:p>
    <w:sectPr w:rsidR="00A32862" w:rsidSect="00F279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5EAB5" w14:textId="77777777" w:rsidR="001140AE" w:rsidRDefault="001140AE" w:rsidP="00D6780A">
      <w:pPr>
        <w:spacing w:after="0" w:line="240" w:lineRule="auto"/>
      </w:pPr>
      <w:r>
        <w:separator/>
      </w:r>
    </w:p>
  </w:endnote>
  <w:endnote w:type="continuationSeparator" w:id="0">
    <w:p w14:paraId="78F97F69" w14:textId="77777777" w:rsidR="001140AE" w:rsidRDefault="001140AE" w:rsidP="00D6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DB85B" w14:textId="77777777" w:rsidR="001140AE" w:rsidRDefault="001140AE" w:rsidP="00D6780A">
      <w:pPr>
        <w:spacing w:after="0" w:line="240" w:lineRule="auto"/>
      </w:pPr>
      <w:r>
        <w:separator/>
      </w:r>
    </w:p>
  </w:footnote>
  <w:footnote w:type="continuationSeparator" w:id="0">
    <w:p w14:paraId="2EE651D4" w14:textId="77777777" w:rsidR="001140AE" w:rsidRDefault="001140AE" w:rsidP="00D67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04"/>
    <w:rsid w:val="000029ED"/>
    <w:rsid w:val="00026F2F"/>
    <w:rsid w:val="001140AE"/>
    <w:rsid w:val="001B46BE"/>
    <w:rsid w:val="001E0E09"/>
    <w:rsid w:val="00244713"/>
    <w:rsid w:val="0028540E"/>
    <w:rsid w:val="0031366F"/>
    <w:rsid w:val="00324D53"/>
    <w:rsid w:val="00396E01"/>
    <w:rsid w:val="003C3F7B"/>
    <w:rsid w:val="003D6E10"/>
    <w:rsid w:val="003F037D"/>
    <w:rsid w:val="004056EA"/>
    <w:rsid w:val="00425EE7"/>
    <w:rsid w:val="00491AFB"/>
    <w:rsid w:val="00492CC1"/>
    <w:rsid w:val="004B4AA9"/>
    <w:rsid w:val="005D0D2D"/>
    <w:rsid w:val="00663FA4"/>
    <w:rsid w:val="00705457"/>
    <w:rsid w:val="007441F6"/>
    <w:rsid w:val="007C69E5"/>
    <w:rsid w:val="00855338"/>
    <w:rsid w:val="008E6139"/>
    <w:rsid w:val="008E7DBC"/>
    <w:rsid w:val="00936AB7"/>
    <w:rsid w:val="00981610"/>
    <w:rsid w:val="00A32862"/>
    <w:rsid w:val="00A81B1D"/>
    <w:rsid w:val="00B45004"/>
    <w:rsid w:val="00B76F4B"/>
    <w:rsid w:val="00D0073D"/>
    <w:rsid w:val="00D605D0"/>
    <w:rsid w:val="00D6780A"/>
    <w:rsid w:val="00D80DAD"/>
    <w:rsid w:val="00ED4CFA"/>
    <w:rsid w:val="00F20931"/>
    <w:rsid w:val="00F2797C"/>
    <w:rsid w:val="00F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4F3E"/>
  <w15:chartTrackingRefBased/>
  <w15:docId w15:val="{91C33B38-7257-4BAC-9E85-BB6A57B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7D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8">
    <w:name w:val="Normal (Web)"/>
    <w:basedOn w:val="a"/>
    <w:uiPriority w:val="99"/>
    <w:semiHidden/>
    <w:unhideWhenUsed/>
    <w:rsid w:val="0066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2024-08-27T12:02:00Z</cp:lastPrinted>
  <dcterms:created xsi:type="dcterms:W3CDTF">2024-01-15T07:11:00Z</dcterms:created>
  <dcterms:modified xsi:type="dcterms:W3CDTF">2024-08-27T12:02:00Z</dcterms:modified>
</cp:coreProperties>
</file>